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438"/>
        <w:gridCol w:w="623"/>
        <w:gridCol w:w="236"/>
        <w:gridCol w:w="3442"/>
        <w:gridCol w:w="850"/>
      </w:tblGrid>
      <w:tr w:rsidR="00844316" w:rsidTr="00C30E88">
        <w:trPr>
          <w:trHeight w:hRule="exact" w:val="17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</w:pPr>
          </w:p>
        </w:tc>
        <w:tc>
          <w:tcPr>
            <w:tcW w:w="2438" w:type="dxa"/>
            <w:tcBorders>
              <w:top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</w:tr>
      <w:tr w:rsidR="00844316" w:rsidTr="00C30E88">
        <w:trPr>
          <w:trHeight w:val="1056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2438" w:type="dxa"/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rPr>
                <w:rFonts w:ascii="Calibri" w:eastAsia="Calibri" w:hAnsi="Calibri" w:cs="Calibri"/>
                <w:sz w:val="16"/>
                <w:szCs w:val="16"/>
                <w:lang w:val="es-AR" w:eastAsia="en-US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es-AR" w:eastAsia="es-AR"/>
              </w:rPr>
              <w:drawing>
                <wp:inline distT="0" distB="0" distL="0" distR="0">
                  <wp:extent cx="1362075" cy="8001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  <w:gridSpan w:val="3"/>
            <w:shd w:val="clear" w:color="auto" w:fill="auto"/>
          </w:tcPr>
          <w:p w:rsidR="00FF6D79" w:rsidRPr="00AA7DD9" w:rsidRDefault="00AA7DD9" w:rsidP="0021612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s-AR" w:eastAsia="en-US"/>
              </w:rPr>
            </w:pPr>
            <w:r w:rsidRPr="00AA7DD9">
              <w:rPr>
                <w:rFonts w:ascii="Calibri" w:eastAsia="Calibri" w:hAnsi="Calibri" w:cs="Calibri"/>
                <w:noProof/>
                <w:sz w:val="28"/>
                <w:szCs w:val="28"/>
                <w:lang w:val="es-AR" w:eastAsia="es-AR"/>
              </w:rPr>
              <w:drawing>
                <wp:inline distT="0" distB="0" distL="0" distR="0">
                  <wp:extent cx="1095375" cy="1095375"/>
                  <wp:effectExtent l="0" t="0" r="9525" b="9525"/>
                  <wp:docPr id="3" name="Imagen 3" descr="C:\Users\Admision\Downloads\Logo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sion\Downloads\Logo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E88" w:rsidRDefault="00C30E88" w:rsidP="0021612B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s-AR"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s-AR" w:eastAsia="en-US"/>
              </w:rPr>
              <w:t>Comuna de Luis Palacios</w:t>
            </w:r>
          </w:p>
          <w:p w:rsidR="00FF6D79" w:rsidRPr="00AA7DD9" w:rsidRDefault="00C30E88" w:rsidP="00CE729D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val="es-AR"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s-AR" w:eastAsia="en-US"/>
              </w:rPr>
              <w:t>Adquisición de E</w:t>
            </w:r>
            <w:r w:rsidR="00AA7DD9" w:rsidRPr="00AA7DD9">
              <w:rPr>
                <w:rFonts w:ascii="Calibri" w:eastAsia="Calibri" w:hAnsi="Calibri" w:cs="Calibri"/>
                <w:sz w:val="28"/>
                <w:szCs w:val="28"/>
                <w:lang w:val="es-AR" w:eastAsia="en-US"/>
              </w:rPr>
              <w:t xml:space="preserve">quipos 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</w:tr>
      <w:tr w:rsidR="00844316" w:rsidTr="00C30E88">
        <w:trPr>
          <w:trHeight w:hRule="exact" w:val="284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3061" w:type="dxa"/>
            <w:gridSpan w:val="2"/>
            <w:shd w:val="clear" w:color="auto" w:fill="FFFFFF"/>
            <w:vAlign w:val="center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18"/>
                <w:szCs w:val="18"/>
                <w:lang w:val="es-AR" w:eastAsia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34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b/>
                <w:sz w:val="18"/>
                <w:szCs w:val="18"/>
                <w:lang w:val="es-AR" w:eastAsia="en-US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</w:tr>
      <w:tr w:rsidR="00844316" w:rsidTr="00C30E88">
        <w:trPr>
          <w:trHeight w:hRule="exact" w:val="737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3061" w:type="dxa"/>
            <w:gridSpan w:val="2"/>
            <w:shd w:val="clear" w:color="auto" w:fill="000000"/>
            <w:vAlign w:val="center"/>
          </w:tcPr>
          <w:p w:rsidR="00844316" w:rsidRDefault="00844316" w:rsidP="00844316">
            <w:pPr>
              <w:widowControl/>
              <w:suppressAutoHyphens w:val="0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AR" w:eastAsia="en-US"/>
              </w:rPr>
              <w:t>Licitación Pública Nacional N° 01/2023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16" w:rsidRPr="001E51D6" w:rsidRDefault="00844316" w:rsidP="0021612B">
            <w:pPr>
              <w:widowControl/>
              <w:suppressAutoHyphens w:val="0"/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</w:pPr>
            <w:r w:rsidRPr="001E51D6">
              <w:rPr>
                <w:rFonts w:ascii="Calibri" w:eastAsia="Calibri" w:hAnsi="Calibri" w:cs="Calibri"/>
                <w:b/>
                <w:sz w:val="24"/>
                <w:szCs w:val="24"/>
                <w:lang w:val="es-AR" w:eastAsia="en-US"/>
              </w:rPr>
              <w:t>Fecha de Apertura</w:t>
            </w:r>
          </w:p>
          <w:p w:rsidR="00844316" w:rsidRPr="001E51D6" w:rsidRDefault="00844316" w:rsidP="00844316">
            <w:pPr>
              <w:widowControl/>
              <w:suppressAutoHyphens w:val="0"/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</w:pPr>
            <w:r w:rsidRPr="001E51D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24/02/2023 11.00 </w:t>
            </w:r>
            <w:proofErr w:type="spellStart"/>
            <w:r w:rsidRPr="001E51D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hs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</w:tr>
      <w:tr w:rsidR="00844316" w:rsidTr="00C30E88">
        <w:trPr>
          <w:trHeight w:hRule="exact" w:val="1967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202D23" w:rsidRPr="001E51D6" w:rsidRDefault="00C30E88" w:rsidP="00844316">
            <w:pPr>
              <w:widowControl/>
              <w:suppressAutoHyphens w:val="0"/>
              <w:rPr>
                <w:rFonts w:ascii="Calibri" w:eastAsia="Calibri" w:hAnsi="Calibri" w:cs="Calibri"/>
                <w:b/>
                <w:sz w:val="24"/>
                <w:szCs w:val="24"/>
                <w:lang w:val="es-AR" w:eastAsia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AR" w:eastAsia="en-US"/>
              </w:rPr>
              <w:t>Lote 1-   Pick</w:t>
            </w:r>
            <w:r w:rsidR="00844316" w:rsidRPr="001E51D6">
              <w:rPr>
                <w:rFonts w:ascii="Calibri" w:eastAsia="Calibri" w:hAnsi="Calibri" w:cs="Calibri"/>
                <w:b/>
                <w:sz w:val="24"/>
                <w:szCs w:val="24"/>
                <w:lang w:val="es-AR" w:eastAsia="en-US"/>
              </w:rPr>
              <w:t xml:space="preserve"> up cabina doble 4x4 0km </w:t>
            </w:r>
          </w:p>
          <w:p w:rsidR="00844316" w:rsidRPr="001E51D6" w:rsidRDefault="00202D23" w:rsidP="00C30E88">
            <w:pPr>
              <w:widowControl/>
              <w:suppressAutoHyphens w:val="0"/>
              <w:rPr>
                <w:rFonts w:ascii="Calibri" w:eastAsia="Calibri" w:hAnsi="Calibri" w:cs="Calibri"/>
                <w:b/>
                <w:sz w:val="24"/>
                <w:szCs w:val="24"/>
                <w:lang w:val="es-AR" w:eastAsia="en-US"/>
              </w:rPr>
            </w:pPr>
            <w:r w:rsidRPr="001E51D6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 xml:space="preserve">Lote 2- </w:t>
            </w:r>
            <w:r w:rsidR="00C30E88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>U</w:t>
            </w:r>
            <w:r w:rsidRPr="001E51D6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 xml:space="preserve">na </w:t>
            </w:r>
            <w:proofErr w:type="spellStart"/>
            <w:r w:rsidRPr="001E51D6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>mini</w:t>
            </w:r>
            <w:r w:rsidR="00C30E88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>cargadora</w:t>
            </w:r>
            <w:proofErr w:type="spellEnd"/>
            <w:r w:rsidR="00C30E88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 xml:space="preserve"> 0KM</w:t>
            </w:r>
            <w:r w:rsidRPr="001E51D6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 xml:space="preserve"> con tráiler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18"/>
                <w:szCs w:val="18"/>
                <w:lang w:val="es-AR"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316" w:rsidRDefault="00844316" w:rsidP="0021612B">
            <w:pPr>
              <w:widowControl/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</w:tr>
      <w:tr w:rsidR="00844316" w:rsidTr="00C30E88">
        <w:trPr>
          <w:trHeight w:hRule="exact" w:val="1077"/>
        </w:trPr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3061" w:type="dxa"/>
            <w:gridSpan w:val="2"/>
            <w:shd w:val="clear" w:color="auto" w:fill="auto"/>
          </w:tcPr>
          <w:p w:rsidR="00844316" w:rsidRPr="00202D23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3442" w:type="dxa"/>
            <w:tcBorders>
              <w:top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3061"/>
            </w:tblGrid>
            <w:tr w:rsidR="00202D23" w:rsidRPr="00202D23" w:rsidTr="0021612B">
              <w:trPr>
                <w:trHeight w:hRule="exact" w:val="284"/>
              </w:trPr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202D23" w:rsidRPr="00202D23" w:rsidRDefault="00202D23" w:rsidP="00202D23">
                  <w:pPr>
                    <w:widowControl/>
                    <w:suppressAutoHyphens w:val="0"/>
                    <w:snapToGrid w:val="0"/>
                    <w:rPr>
                      <w:rFonts w:ascii="Calibri" w:eastAsia="Calibri" w:hAnsi="Calibri" w:cs="Calibri"/>
                      <w:sz w:val="24"/>
                      <w:szCs w:val="24"/>
                      <w:lang w:val="es-AR" w:eastAsia="en-US"/>
                    </w:rPr>
                  </w:pP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202D23" w:rsidRPr="00202D23" w:rsidRDefault="00202D23" w:rsidP="00202D23">
                  <w:pPr>
                    <w:widowControl/>
                    <w:suppressAutoHyphens w:val="0"/>
                    <w:rPr>
                      <w:rFonts w:ascii="Calibri" w:eastAsia="Calibri" w:hAnsi="Calibri" w:cs="Calibri"/>
                      <w:sz w:val="24"/>
                      <w:szCs w:val="24"/>
                      <w:lang w:val="es-AR" w:eastAsia="en-US"/>
                    </w:rPr>
                  </w:pPr>
                </w:p>
              </w:tc>
            </w:tr>
          </w:tbl>
          <w:p w:rsidR="00844316" w:rsidRDefault="00844316" w:rsidP="00202D23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</w:tr>
      <w:tr w:rsidR="00844316" w:rsidTr="00C30E8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6739" w:type="dxa"/>
            <w:gridSpan w:val="4"/>
            <w:shd w:val="clear" w:color="auto" w:fill="auto"/>
            <w:vAlign w:val="center"/>
          </w:tcPr>
          <w:p w:rsidR="00844316" w:rsidRPr="00844316" w:rsidRDefault="00844316" w:rsidP="00CE729D">
            <w:pPr>
              <w:widowControl/>
              <w:suppressAutoHyphens w:val="0"/>
              <w:jc w:val="both"/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</w:pPr>
            <w:r w:rsidRPr="00844316">
              <w:rPr>
                <w:rFonts w:ascii="Calibri" w:eastAsia="Calibri" w:hAnsi="Calibri" w:cs="Calibri"/>
                <w:b/>
                <w:sz w:val="24"/>
                <w:szCs w:val="24"/>
                <w:lang w:val="es-AR" w:eastAsia="en-US"/>
              </w:rPr>
              <w:t>Lugar de Apertura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: Comuna de </w:t>
            </w:r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Luis Palacios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, calle</w:t>
            </w:r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Facundo Quiroga y J.M. Estrada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, </w:t>
            </w:r>
            <w:proofErr w:type="spellStart"/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Pcia</w:t>
            </w:r>
            <w:proofErr w:type="spellEnd"/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de Santa Fe. </w:t>
            </w:r>
            <w:r w:rsidRPr="00844316">
              <w:rPr>
                <w:rFonts w:ascii="Calibri" w:eastAsia="Calibri" w:hAnsi="Calibri" w:cs="Calibri"/>
                <w:b/>
                <w:sz w:val="24"/>
                <w:szCs w:val="24"/>
                <w:lang w:val="es-AR" w:eastAsia="en-US"/>
              </w:rPr>
              <w:t>Recepción de ofertas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: hasta el día </w:t>
            </w:r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24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/0</w:t>
            </w:r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2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/202</w:t>
            </w:r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3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hasta las 10</w:t>
            </w:r>
            <w:r w:rsidR="00CE729D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.45 </w:t>
            </w:r>
            <w:proofErr w:type="spellStart"/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hs</w:t>
            </w:r>
            <w:proofErr w:type="spellEnd"/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., en Comuna de </w:t>
            </w:r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Luis Palacios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, calle</w:t>
            </w:r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Facu</w:t>
            </w:r>
            <w:r w:rsidR="00CE729D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n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do Quiroga y J.M. Estrada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, </w:t>
            </w:r>
            <w:proofErr w:type="spellStart"/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Pcia</w:t>
            </w:r>
            <w:proofErr w:type="spellEnd"/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de Santa </w:t>
            </w:r>
            <w:proofErr w:type="gramStart"/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Fe..</w:t>
            </w:r>
            <w:proofErr w:type="gramEnd"/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</w:t>
            </w:r>
            <w:r w:rsidRPr="00844316">
              <w:rPr>
                <w:rFonts w:ascii="Calibri" w:eastAsia="Calibri" w:hAnsi="Calibri" w:cs="Calibri"/>
                <w:b/>
                <w:sz w:val="24"/>
                <w:szCs w:val="24"/>
                <w:lang w:val="es-AR" w:eastAsia="en-US"/>
              </w:rPr>
              <w:t>Sellado Provincial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: $</w:t>
            </w:r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648.-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Monto de Garantía de Oferta: $</w:t>
            </w:r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lote 1 $</w:t>
            </w:r>
            <w:r w:rsidR="00202D23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69.360, </w:t>
            </w:r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Lote Nº 2 </w:t>
            </w:r>
            <w:r w:rsidR="001E51D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$ 124.406, 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</w:t>
            </w:r>
            <w:r w:rsidRPr="00844316">
              <w:rPr>
                <w:rFonts w:ascii="Calibri" w:eastAsia="Calibri" w:hAnsi="Calibri" w:cs="Calibri"/>
                <w:b/>
                <w:sz w:val="24"/>
                <w:szCs w:val="24"/>
                <w:lang w:val="es-AR" w:eastAsia="en-US"/>
              </w:rPr>
              <w:t>Costo del Pliego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: $ </w:t>
            </w:r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50.000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– Consultas/ Informes: Tel/fax: 0</w:t>
            </w:r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3476-499121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Correo electrónico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secprivada@comunadeluis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palacios.gob.ar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 </w:t>
            </w:r>
            <w:r w:rsidRPr="00844316">
              <w:rPr>
                <w:rFonts w:ascii="Calibri" w:eastAsia="Calibri" w:hAnsi="Calibri" w:cs="Calibri"/>
                <w:b/>
                <w:sz w:val="24"/>
                <w:szCs w:val="24"/>
                <w:lang w:val="es-AR" w:eastAsia="en-US"/>
              </w:rPr>
              <w:t>Financiamiento:</w:t>
            </w:r>
            <w:r w:rsidRPr="00844316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 xml:space="preserve">  Fondo  Municipal  de  Inversiones, PROMUDI - Programa de Financiamiento de Municipios y Comunas, Secretario de Finanzas e Ingresos Públicos, Ministerio de Economía.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</w:tcPr>
          <w:p w:rsidR="00844316" w:rsidRP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</w:pPr>
          </w:p>
        </w:tc>
      </w:tr>
      <w:tr w:rsidR="00844316" w:rsidTr="00C30E8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6739" w:type="dxa"/>
            <w:gridSpan w:val="4"/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</w:tr>
      <w:tr w:rsidR="00844316" w:rsidTr="00C30E88">
        <w:trPr>
          <w:trHeight w:hRule="exact" w:val="186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3442" w:type="dxa"/>
            <w:tcBorders>
              <w:bottom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16" w:rsidRDefault="00844316" w:rsidP="0021612B">
            <w:pPr>
              <w:widowControl/>
              <w:suppressAutoHyphens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</w:pPr>
          </w:p>
        </w:tc>
      </w:tr>
    </w:tbl>
    <w:p w:rsidR="00FE6589" w:rsidRDefault="00522955"/>
    <w:sectPr w:rsidR="00FE6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16"/>
    <w:rsid w:val="00133490"/>
    <w:rsid w:val="001E51D6"/>
    <w:rsid w:val="00202D23"/>
    <w:rsid w:val="00522955"/>
    <w:rsid w:val="00844316"/>
    <w:rsid w:val="00AA7DD9"/>
    <w:rsid w:val="00C30E88"/>
    <w:rsid w:val="00CE729D"/>
    <w:rsid w:val="00E43B5E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17E1"/>
  <w15:chartTrackingRefBased/>
  <w15:docId w15:val="{5B34F5DA-C842-4407-B12C-A22C5ED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3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2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29D"/>
    <w:rPr>
      <w:rFonts w:ascii="Segoe UI" w:eastAsia="Times New Roman" w:hAnsi="Segoe UI" w:cs="Segoe UI"/>
      <w:sz w:val="18"/>
      <w:szCs w:val="18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Admision</dc:creator>
  <cp:keywords/>
  <dc:description/>
  <cp:lastModifiedBy>Admision</cp:lastModifiedBy>
  <cp:revision>6</cp:revision>
  <cp:lastPrinted>2023-02-02T13:04:00Z</cp:lastPrinted>
  <dcterms:created xsi:type="dcterms:W3CDTF">2023-02-02T11:28:00Z</dcterms:created>
  <dcterms:modified xsi:type="dcterms:W3CDTF">2023-02-02T13:06:00Z</dcterms:modified>
</cp:coreProperties>
</file>